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BC7" w:rsidRPr="003E791F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36"/>
          <w:szCs w:val="28"/>
        </w:rPr>
      </w:pPr>
      <w:r w:rsidRPr="003E791F">
        <w:rPr>
          <w:rFonts w:ascii="Times New Roman" w:eastAsia="Times New Roman" w:hAnsi="Times New Roman" w:cs="Times New Roman"/>
          <w:b/>
          <w:bCs/>
          <w:color w:val="111111"/>
          <w:sz w:val="36"/>
          <w:szCs w:val="28"/>
        </w:rPr>
        <w:t>«Быть здоровым – здорово!»</w:t>
      </w:r>
    </w:p>
    <w:p w:rsidR="003E791F" w:rsidRPr="003E791F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36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36"/>
          <w:szCs w:val="28"/>
        </w:rPr>
        <w:t>ч</w:t>
      </w:r>
      <w:r w:rsidRPr="003E791F">
        <w:rPr>
          <w:rFonts w:ascii="Times New Roman" w:eastAsia="Times New Roman" w:hAnsi="Times New Roman" w:cs="Times New Roman"/>
          <w:b/>
          <w:bCs/>
          <w:color w:val="111111"/>
          <w:sz w:val="36"/>
          <w:szCs w:val="28"/>
        </w:rPr>
        <w:t>ерез физическое воспитание дошкольников</w:t>
      </w:r>
    </w:p>
    <w:p w:rsidR="003E791F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</w:p>
    <w:p w:rsidR="003E791F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</w:p>
    <w:p w:rsidR="003E791F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</w:p>
    <w:p w:rsidR="003E791F" w:rsidRPr="00FD7B86" w:rsidRDefault="003E791F" w:rsidP="00FD7B86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111111"/>
          <w:sz w:val="28"/>
          <w:szCs w:val="28"/>
        </w:rPr>
      </w:pPr>
    </w:p>
    <w:p w:rsidR="003E791F" w:rsidRPr="00942BC7" w:rsidRDefault="003E791F" w:rsidP="00942BC7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</w:p>
    <w:p w:rsidR="00942BC7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Слайд 1 </w:t>
      </w:r>
      <w:r w:rsidR="004E761F" w:rsidRPr="00BF018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Добрый день</w:t>
      </w:r>
      <w:r w:rsidR="00942BC7" w:rsidRPr="00BF018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уважаемые коллеги! </w:t>
      </w:r>
    </w:p>
    <w:p w:rsidR="00942BC7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Дошкольный возраст </w:t>
      </w: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— главный этап жизни ребёнка. В это время происходит становление важных жизненных функций организма. Развиваются морфологические, психические, двигательные функции. Ребёнок в этом возрасте нуждается в активной физической деятельности.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2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942BC7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Физическое воспитание занимает важное место в системе дошкольного образования, являясь основным фактором укрепления здоровья и всестороннего развития личности ребёнка. В последние годы наблюдается устойчивая тенденция к существенному снижению показателей здоровья, физического развития и двигательной подготовленности детей.</w:t>
      </w:r>
    </w:p>
    <w:p w:rsidR="000551C2" w:rsidRDefault="00942BC7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В связи с этим особое внимание уделяется обновлению содержания образования по физическому воспитанию детей дошкольного возраста</w:t>
      </w:r>
      <w:r w:rsidR="000551C2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В практике дошкольных учреждений часто используются традиционные методы. Чтобы поддержать интерес детей, педагоги применяют игровые, тематические, сюжетные занятия, упражнения на открытом воздухе, физкультурно-спортивные праздники и тематические дни.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Однако физкультурно-оздоровительные технологии постоянно развиваются. Многие из них начинают всё активнее использоваться в дошкольных учреждениях.Что касается педагогического процесса, то тут инновация — это внедрение новых целей, содержания, методов и форм обучения, организация совместной деятельности педагогов и обучающихся.</w:t>
      </w:r>
    </w:p>
    <w:p w:rsidR="00054C70" w:rsidRPr="00BF018D" w:rsidRDefault="000551C2" w:rsidP="003E791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proofErr w:type="gramStart"/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3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054C70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Сегодня, я хочу поделиться с вами традиционными и инновационными технологиями, которые мы используем в работе с детьми в нашем дошкольном учреждение.</w:t>
      </w:r>
      <w:proofErr w:type="gramEnd"/>
    </w:p>
    <w:p w:rsidR="004F5389" w:rsidRPr="00BF018D" w:rsidRDefault="00054C70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Давайте к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ратко рассмотрим некоторые </w:t>
      </w: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из них. Первая технология – это </w:t>
      </w:r>
      <w:proofErr w:type="gram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игровой</w:t>
      </w:r>
      <w:proofErr w:type="gramEnd"/>
      <w:r w:rsidR="000551C2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spell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стретчинг</w:t>
      </w:r>
      <w:proofErr w:type="spellEnd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.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4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П</w:t>
      </w:r>
      <w:proofErr w:type="gramEnd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редполагает развитие всех групп мышц. В процессе занятия дети имитируют действия животных и насекомых. Упражнение может развиваться по определённому сценарию, в виде сказки или любого другого сюжета.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Дети усваивают не только спортивные, но и танцевальные движения, развивают творческое мышление, быстроту реакции, координацию и внимание.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Игровой </w:t>
      </w:r>
      <w:proofErr w:type="spell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стретчинг</w:t>
      </w:r>
      <w:proofErr w:type="spellEnd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, основанный на статичных растяжках мышц тела и суставно-связочного аппарата рук, ног, позвоночника, позволяет предотвратить нарушения осанки и исправить её, оказывает глубокое оздоровительное воздействие на весь организм в целом.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Упражнения выполняются в медленном безопасном ритме и имеют имитационный характер.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Длительность занятия </w:t>
      </w:r>
      <w:proofErr w:type="gram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игровым</w:t>
      </w:r>
      <w:proofErr w:type="gramEnd"/>
      <w:r w:rsidR="000551C2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proofErr w:type="spell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стретчингом</w:t>
      </w:r>
      <w:proofErr w:type="spellEnd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0551C2">
        <w:rPr>
          <w:rFonts w:ascii="Times New Roman" w:eastAsia="Times New Roman" w:hAnsi="Times New Roman" w:cs="Times New Roman"/>
          <w:color w:val="111111"/>
          <w:sz w:val="28"/>
          <w:szCs w:val="28"/>
        </w:rPr>
        <w:t>в нашем детском саду составляет</w:t>
      </w: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20 минут. Занятие состоит из трёх частей: разминки, основной и заключительной частей.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Задача разминки — подготовить организм ребёнка к выполнению интенсивных упражнений. Она </w:t>
      </w:r>
      <w:proofErr w:type="gram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может</w:t>
      </w:r>
      <w:proofErr w:type="gramEnd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состоят из несложного комплекса упражнений на координацию движений и внимания под музыку. Заканчивается разминка дыхательными упражнениями.</w:t>
      </w:r>
    </w:p>
    <w:p w:rsidR="004F5389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В основной части занятия может быть от 6 до 12 упражнений, выполняемых под музыку. Упражнения необходимо подбирать так, чтобы они укрепляли и растягивали все группы мышц. Это могут быть следующие упражнения:</w:t>
      </w:r>
    </w:p>
    <w:p w:rsidR="004E5722" w:rsidRPr="00BF018D" w:rsidRDefault="004E5722" w:rsidP="004E572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«Солнышко»: на растягивание боковых мышц туловища, сохранение гибкости позвоночника, тазобедренных суставов.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Слайд 5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«Дерево»: на укрепление мышц спины и ног.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«Гора»: на укрепление мышц брюшного пресса.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• «Цветок»: на растягивание мышц ног и спины.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«Паук»: на укрепление нижнего отдела позвоночника.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«Змея»: на укрепление разгибания спины в шейно-грудном отделе.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Слайд 6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• </w:t>
      </w:r>
      <w:r w:rsidR="004E5722">
        <w:rPr>
          <w:rFonts w:ascii="Times New Roman" w:eastAsia="Times New Roman" w:hAnsi="Times New Roman" w:cs="Times New Roman"/>
          <w:color w:val="111111"/>
          <w:sz w:val="28"/>
          <w:szCs w:val="28"/>
        </w:rPr>
        <w:t>«Бабочка»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 xml:space="preserve">Слайд 7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• </w:t>
      </w:r>
      <w:r w:rsidR="004E5722">
        <w:rPr>
          <w:rFonts w:ascii="Times New Roman" w:eastAsia="Times New Roman" w:hAnsi="Times New Roman" w:cs="Times New Roman"/>
          <w:color w:val="111111"/>
          <w:sz w:val="28"/>
          <w:szCs w:val="28"/>
        </w:rPr>
        <w:t>«Рыбка»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Задача заключительной части — восстановить организм после физических нагрузок. Для этого выполняются упражнения на релаксацию и расслабление всего тела под музыку.</w:t>
      </w:r>
    </w:p>
    <w:p w:rsidR="004E5722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8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1E02F1" w:rsidRPr="0004244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Следующая технология, о которой пойдёт речь </w:t>
      </w:r>
      <w:proofErr w:type="gramStart"/>
      <w:r w:rsidR="001E02F1" w:rsidRPr="0004244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–э</w:t>
      </w:r>
      <w:proofErr w:type="gramEnd"/>
      <w:r w:rsidR="001E02F1" w:rsidRPr="0004244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то </w:t>
      </w:r>
      <w:r w:rsidR="004F5389" w:rsidRPr="0004244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Детский </w:t>
      </w:r>
      <w:r w:rsidR="001E02F1" w:rsidRPr="0004244A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фитнес.</w:t>
      </w:r>
      <w:r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 </w:t>
      </w:r>
      <w:proofErr w:type="spellStart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Фитбол-гимнастика</w:t>
      </w:r>
      <w:proofErr w:type="spellEnd"/>
      <w:r w:rsidR="001E02F1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это занятия на больших упругих мячах. </w:t>
      </w:r>
      <w:proofErr w:type="spellStart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Фитбол</w:t>
      </w:r>
      <w:proofErr w:type="spellEnd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— мяч, который используется для опоры. Бывает разных размеров, веса и упругости. Часто используется в медицине, педагогике и спорте.</w:t>
      </w:r>
    </w:p>
    <w:p w:rsidR="001E02F1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9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Занятия развивают мелкую моторику ребёнка, чувство равновесия, укрепляют мышцы спины и брюшного пресса, развивают навык правильного дыхания, формируют правильную осанку.</w:t>
      </w:r>
    </w:p>
    <w:p w:rsidR="004F5389" w:rsidRPr="00BF018D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10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Степ-аэробика помогает исключить монотонность в выполнении движений, поддерживает хорошее самочувствие детей и повышает их жизненный тонус. В движениях </w:t>
      </w:r>
      <w:proofErr w:type="gramStart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степ-аэробики</w:t>
      </w:r>
      <w:proofErr w:type="gramEnd"/>
      <w:r w:rsidR="004F5389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много элементов спуска и подъёма. Систематические занятия помогают детям развить тело, сформировать осанку, выработать красивые, выразительные и точные движения.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Варианты занятий </w:t>
      </w:r>
      <w:proofErr w:type="gramStart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степ-аэробикой</w:t>
      </w:r>
      <w:proofErr w:type="gramEnd"/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в детском саду могут быть разными: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полное занятие оздоровительно-тренирующего характера с детьми старшего дошкольного возраста продолжительностью 25-35 минут;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часть занятия продолжительностью от 10 до 15 минут;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утренняя гимнастика, усиливающая оздоровительный и эмоциональный эффект;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показательные выступления детей на праздниках;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• степ-развлечение.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Задачи, которые решает степ-аэробика:</w:t>
      </w:r>
    </w:p>
    <w:p w:rsidR="004F5389" w:rsidRPr="00BF018D" w:rsidRDefault="004F5389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Музыка на занятиях должна быть яркой, весёлой. Желательно заниматься под знакомые, любимые мелодии.</w:t>
      </w:r>
    </w:p>
    <w:p w:rsidR="00456D68" w:rsidRDefault="000551C2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</w:pPr>
      <w:r w:rsidRPr="000551C2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Слайд11</w:t>
      </w:r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Повышению двигательной активности способствует </w:t>
      </w:r>
      <w:r w:rsidR="00456D68" w:rsidRPr="00456D68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использование тренажеров в дошкольном возрасте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. Занятия на </w:t>
      </w:r>
      <w:r w:rsidR="00456D68" w:rsidRPr="00456D68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тренажерах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интересны и доступны детям старшего </w:t>
      </w:r>
      <w:r w:rsidR="00456D68" w:rsidRPr="00456D68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дошкольного возраста</w:t>
      </w:r>
      <w:r w:rsidR="00456D68" w:rsidRPr="00456D68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 xml:space="preserve">. 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Современные </w:t>
      </w:r>
      <w:r w:rsidR="00456D68" w:rsidRPr="00456D68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тренажеры малогабаритны</w:t>
      </w:r>
      <w:r w:rsidR="00456D68" w:rsidRPr="00456D68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,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 xml:space="preserve"> легко устанавливаются, эстетичны и гигиеничны. Они регулируются, что позволяет </w:t>
      </w:r>
      <w:r w:rsidR="00456D68" w:rsidRPr="00456D68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использоватьих в работе с детьми</w:t>
      </w:r>
      <w:r w:rsidR="00456D68" w:rsidRPr="00456D68">
        <w:rPr>
          <w:rFonts w:ascii="Times New Roman" w:hAnsi="Times New Roman" w:cs="Times New Roman"/>
          <w:b/>
          <w:color w:val="111111"/>
          <w:sz w:val="28"/>
          <w:szCs w:val="28"/>
          <w:shd w:val="clear" w:color="auto" w:fill="FFFFFF"/>
        </w:rPr>
        <w:t> </w:t>
      </w:r>
      <w:r w:rsidR="00456D68" w:rsidRPr="00456D68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разной физической подготовки.</w:t>
      </w:r>
    </w:p>
    <w:p w:rsidR="00456D68" w:rsidRPr="00726C4C" w:rsidRDefault="00456D68" w:rsidP="004E5722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jc w:val="both"/>
        <w:rPr>
          <w:color w:val="111111"/>
          <w:sz w:val="28"/>
          <w:szCs w:val="28"/>
        </w:rPr>
      </w:pPr>
      <w:r w:rsidRPr="00726C4C">
        <w:rPr>
          <w:color w:val="111111"/>
          <w:sz w:val="28"/>
          <w:szCs w:val="28"/>
        </w:rPr>
        <w:t>Упражнения на </w:t>
      </w:r>
      <w:r w:rsidRPr="00726C4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тренажерах</w:t>
      </w:r>
      <w:r w:rsidRPr="00726C4C">
        <w:rPr>
          <w:color w:val="111111"/>
          <w:sz w:val="28"/>
          <w:szCs w:val="28"/>
        </w:rPr>
        <w:t> совершенствуют координацию движений, укрепляют суставный аппарат, улучшается гибкость позвоночника, развивается грудная клетка, совершенствуется осанка. </w:t>
      </w:r>
      <w:r w:rsidRPr="00726C4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Работа</w:t>
      </w:r>
      <w:r w:rsidRPr="00726C4C">
        <w:rPr>
          <w:rStyle w:val="a4"/>
          <w:color w:val="111111"/>
          <w:sz w:val="28"/>
          <w:szCs w:val="28"/>
          <w:bdr w:val="none" w:sz="0" w:space="0" w:color="auto" w:frame="1"/>
        </w:rPr>
        <w:t> </w:t>
      </w:r>
      <w:hyperlink r:id="rId8" w:tooltip="Работа инструкторов по физической культуре" w:history="1">
        <w:r w:rsidRPr="00726C4C">
          <w:rPr>
            <w:rStyle w:val="a5"/>
            <w:bCs/>
            <w:color w:val="auto"/>
            <w:sz w:val="28"/>
            <w:szCs w:val="28"/>
            <w:u w:val="none"/>
            <w:bdr w:val="none" w:sz="0" w:space="0" w:color="auto" w:frame="1"/>
          </w:rPr>
          <w:t>инструкторов</w:t>
        </w:r>
        <w:r w:rsidR="000551C2">
          <w:rPr>
            <w:rStyle w:val="a5"/>
            <w:bCs/>
            <w:color w:val="auto"/>
            <w:sz w:val="28"/>
            <w:szCs w:val="28"/>
            <w:u w:val="none"/>
            <w:bdr w:val="none" w:sz="0" w:space="0" w:color="auto" w:frame="1"/>
          </w:rPr>
          <w:t>, педагогов нашего учр</w:t>
        </w:r>
        <w:r w:rsidR="00153CD7">
          <w:rPr>
            <w:rStyle w:val="a5"/>
            <w:bCs/>
            <w:color w:val="auto"/>
            <w:sz w:val="28"/>
            <w:szCs w:val="28"/>
            <w:u w:val="none"/>
            <w:bdr w:val="none" w:sz="0" w:space="0" w:color="auto" w:frame="1"/>
          </w:rPr>
          <w:t>е</w:t>
        </w:r>
        <w:r w:rsidR="000551C2">
          <w:rPr>
            <w:rStyle w:val="a5"/>
            <w:bCs/>
            <w:color w:val="auto"/>
            <w:sz w:val="28"/>
            <w:szCs w:val="28"/>
            <w:u w:val="none"/>
            <w:bdr w:val="none" w:sz="0" w:space="0" w:color="auto" w:frame="1"/>
          </w:rPr>
          <w:t xml:space="preserve">ждения </w:t>
        </w:r>
        <w:r w:rsidRPr="00726C4C">
          <w:rPr>
            <w:rStyle w:val="a5"/>
            <w:bCs/>
            <w:color w:val="auto"/>
            <w:sz w:val="28"/>
            <w:szCs w:val="28"/>
            <w:u w:val="none"/>
            <w:bdr w:val="none" w:sz="0" w:space="0" w:color="auto" w:frame="1"/>
          </w:rPr>
          <w:t>по использованию тренажеров</w:t>
        </w:r>
      </w:hyperlink>
      <w:r w:rsidRPr="00726C4C">
        <w:rPr>
          <w:color w:val="111111"/>
          <w:sz w:val="28"/>
          <w:szCs w:val="28"/>
        </w:rPr>
        <w:t> </w:t>
      </w:r>
      <w:r w:rsidRPr="00726C4C">
        <w:rPr>
          <w:color w:val="111111"/>
          <w:sz w:val="28"/>
          <w:szCs w:val="28"/>
          <w:bdr w:val="none" w:sz="0" w:space="0" w:color="auto" w:frame="1"/>
        </w:rPr>
        <w:t>включают разнообразные упражнения</w:t>
      </w:r>
      <w:r w:rsidRPr="00726C4C">
        <w:rPr>
          <w:color w:val="111111"/>
          <w:sz w:val="28"/>
          <w:szCs w:val="28"/>
        </w:rPr>
        <w:t xml:space="preserve">: висы, лазание по канату, гимнастической стенке, веревочной лесенке, упражнения на дисках, спортивных комплексах.  </w:t>
      </w:r>
    </w:p>
    <w:p w:rsidR="004E5722" w:rsidRDefault="00153CD7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153CD7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12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BF018D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proofErr w:type="gramEnd"/>
      <w:r w:rsidR="00BF018D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уверенностью можно сказать, что ни одна, даже самая лучшая инновационная технология не сможет дать полноценных результатов, если она не реализуется в содружестве с семьей. Необходимо повышать педагогическую компетентность родителей, в том числе в вопросах укрепления здоровья детей, включать их в процесс активного взаимодействия с ДОУ. </w:t>
      </w:r>
    </w:p>
    <w:p w:rsidR="001E02F1" w:rsidRPr="00BF018D" w:rsidRDefault="00153CD7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153CD7">
        <w:rPr>
          <w:rFonts w:ascii="Times New Roman" w:eastAsia="Times New Roman" w:hAnsi="Times New Roman" w:cs="Times New Roman"/>
          <w:b/>
          <w:color w:val="111111"/>
          <w:sz w:val="28"/>
          <w:szCs w:val="28"/>
        </w:rPr>
        <w:t>Слайд 13</w:t>
      </w:r>
      <w:proofErr w:type="gramStart"/>
      <w:r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</w:t>
      </w:r>
      <w:r w:rsidR="00BF018D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>В</w:t>
      </w:r>
      <w:proofErr w:type="gramEnd"/>
      <w:r w:rsidR="00BF018D" w:rsidRPr="00BF018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нашем детском саду, активно реализуется и проводится работа с родителями по физическому воспитанию, где родители являются непосредственными участниками этого процесса.</w:t>
      </w:r>
      <w:r w:rsidR="006D1625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Это различные физкультурно - оздоровительные мероприятия, тематические праздники и многое другое.</w:t>
      </w:r>
    </w:p>
    <w:p w:rsidR="004F5389" w:rsidRDefault="00153CD7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</w:pPr>
      <w:r w:rsidRPr="00153C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 xml:space="preserve">Слайд 14 </w:t>
      </w:r>
      <w:r w:rsidR="004F5389" w:rsidRPr="006D1625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>Практика показывает, что нужны новые подходы к учебно-воспитательному процессу, позволяющие грамотно построить процесс обучения, учитывая потребность растущего организма в двигательнойактивности.</w:t>
      </w:r>
    </w:p>
    <w:p w:rsidR="004E5722" w:rsidRPr="003E791F" w:rsidRDefault="00153CD7" w:rsidP="00BF018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153CD7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</w:rPr>
        <w:t>Слайд 15</w:t>
      </w:r>
      <w:r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 xml:space="preserve"> </w:t>
      </w:r>
      <w:r w:rsidR="004E5722" w:rsidRPr="003E791F">
        <w:rPr>
          <w:rFonts w:ascii="Times New Roman" w:eastAsia="Times New Roman" w:hAnsi="Times New Roman" w:cs="Times New Roman"/>
          <w:iCs/>
          <w:color w:val="111111"/>
          <w:sz w:val="28"/>
          <w:szCs w:val="28"/>
          <w:bdr w:val="none" w:sz="0" w:space="0" w:color="auto" w:frame="1"/>
        </w:rPr>
        <w:t xml:space="preserve"> Спасибо за внимание!</w:t>
      </w:r>
    </w:p>
    <w:p w:rsidR="000209F6" w:rsidRPr="004E5722" w:rsidRDefault="000209F6">
      <w:pPr>
        <w:rPr>
          <w:b/>
          <w:u w:val="single"/>
        </w:rPr>
      </w:pPr>
    </w:p>
    <w:sectPr w:rsidR="000209F6" w:rsidRPr="004E5722" w:rsidSect="005A72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3CD7" w:rsidRDefault="00153CD7" w:rsidP="00153CD7">
      <w:pPr>
        <w:spacing w:after="0" w:line="240" w:lineRule="auto"/>
      </w:pPr>
      <w:r>
        <w:separator/>
      </w:r>
    </w:p>
  </w:endnote>
  <w:endnote w:type="continuationSeparator" w:id="1">
    <w:p w:rsidR="00153CD7" w:rsidRDefault="00153CD7" w:rsidP="00153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CD7" w:rsidRDefault="00153CD7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0022"/>
      <w:docPartObj>
        <w:docPartGallery w:val="Page Numbers (Bottom of Page)"/>
        <w:docPartUnique/>
      </w:docPartObj>
    </w:sdtPr>
    <w:sdtContent>
      <w:p w:rsidR="00153CD7" w:rsidRDefault="00153CD7">
        <w:pPr>
          <w:pStyle w:val="aa"/>
          <w:jc w:val="center"/>
        </w:pPr>
        <w:fldSimple w:instr=" PAGE   \* MERGEFORMAT ">
          <w:r>
            <w:rPr>
              <w:noProof/>
            </w:rPr>
            <w:t>4</w:t>
          </w:r>
        </w:fldSimple>
      </w:p>
    </w:sdtContent>
  </w:sdt>
  <w:p w:rsidR="00153CD7" w:rsidRDefault="00153CD7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CD7" w:rsidRDefault="00153CD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3CD7" w:rsidRDefault="00153CD7" w:rsidP="00153CD7">
      <w:pPr>
        <w:spacing w:after="0" w:line="240" w:lineRule="auto"/>
      </w:pPr>
      <w:r>
        <w:separator/>
      </w:r>
    </w:p>
  </w:footnote>
  <w:footnote w:type="continuationSeparator" w:id="1">
    <w:p w:rsidR="00153CD7" w:rsidRDefault="00153CD7" w:rsidP="00153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CD7" w:rsidRDefault="00153CD7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CD7" w:rsidRDefault="00153CD7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CD7" w:rsidRDefault="00153CD7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57EE0"/>
    <w:multiLevelType w:val="multilevel"/>
    <w:tmpl w:val="460CA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F5389"/>
    <w:rsid w:val="000209F6"/>
    <w:rsid w:val="0004244A"/>
    <w:rsid w:val="00054C70"/>
    <w:rsid w:val="000551C2"/>
    <w:rsid w:val="00153CD7"/>
    <w:rsid w:val="001E02F1"/>
    <w:rsid w:val="00205F26"/>
    <w:rsid w:val="003E791F"/>
    <w:rsid w:val="00456D68"/>
    <w:rsid w:val="004E5722"/>
    <w:rsid w:val="004E761F"/>
    <w:rsid w:val="004F5389"/>
    <w:rsid w:val="005A7231"/>
    <w:rsid w:val="006709AB"/>
    <w:rsid w:val="006D1625"/>
    <w:rsid w:val="00726C4C"/>
    <w:rsid w:val="00942BC7"/>
    <w:rsid w:val="00B06D60"/>
    <w:rsid w:val="00B87C25"/>
    <w:rsid w:val="00BF018D"/>
    <w:rsid w:val="00CD4357"/>
    <w:rsid w:val="00FD7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231"/>
  </w:style>
  <w:style w:type="paragraph" w:styleId="2">
    <w:name w:val="heading 2"/>
    <w:basedOn w:val="a"/>
    <w:link w:val="20"/>
    <w:uiPriority w:val="9"/>
    <w:qFormat/>
    <w:rsid w:val="004F53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F538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4F5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F5389"/>
    <w:rPr>
      <w:b/>
      <w:bCs/>
    </w:rPr>
  </w:style>
  <w:style w:type="character" w:styleId="a5">
    <w:name w:val="Hyperlink"/>
    <w:basedOn w:val="a0"/>
    <w:uiPriority w:val="99"/>
    <w:semiHidden/>
    <w:unhideWhenUsed/>
    <w:rsid w:val="004F53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F5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538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153C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53CD7"/>
  </w:style>
  <w:style w:type="paragraph" w:styleId="aa">
    <w:name w:val="footer"/>
    <w:basedOn w:val="a"/>
    <w:link w:val="ab"/>
    <w:uiPriority w:val="99"/>
    <w:unhideWhenUsed/>
    <w:rsid w:val="00153C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53C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am.ru/obrazovanie/fizicheskoe-vospitani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1BEDB-BFCA-4984-B9A7-260F62693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5</Pages>
  <Words>980</Words>
  <Characters>5589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Compick</dc:creator>
  <cp:lastModifiedBy>Compick</cp:lastModifiedBy>
  <cp:revision>1</cp:revision>
  <dcterms:created xsi:type="dcterms:W3CDTF">2024-03-06T06:33:00Z</dcterms:created>
  <dcterms:modified xsi:type="dcterms:W3CDTF">2024-04-08T00:54:00Z</dcterms:modified>
</cp:coreProperties>
</file>